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 xml:space="preserve">775  572 972, 775 572 973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Pr="00602A7D" w:rsidRDefault="00DF3E45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602A7D">
        <w:rPr>
          <w:b/>
          <w:sz w:val="32"/>
          <w:szCs w:val="32"/>
          <w:u w:val="single"/>
        </w:rPr>
        <w:t xml:space="preserve">Program </w:t>
      </w:r>
      <w:r w:rsidR="00063CAE">
        <w:rPr>
          <w:b/>
          <w:sz w:val="32"/>
          <w:szCs w:val="32"/>
          <w:u w:val="single"/>
        </w:rPr>
        <w:t>zasedání zastupitelstva</w:t>
      </w:r>
      <w:r w:rsidR="009B6167">
        <w:rPr>
          <w:b/>
          <w:sz w:val="32"/>
          <w:szCs w:val="32"/>
          <w:u w:val="single"/>
        </w:rPr>
        <w:t xml:space="preserve"> 2. 2. 2017</w:t>
      </w:r>
    </w:p>
    <w:p w:rsidR="009B6167" w:rsidRPr="00E719F1" w:rsidRDefault="009B6167" w:rsidP="009B6167">
      <w:pPr>
        <w:spacing w:line="240" w:lineRule="auto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Program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 xml:space="preserve"> Odkoupení pozemku </w:t>
      </w:r>
      <w:proofErr w:type="gramStart"/>
      <w:r w:rsidRPr="00E719F1">
        <w:rPr>
          <w:sz w:val="28"/>
          <w:szCs w:val="28"/>
        </w:rPr>
        <w:t xml:space="preserve">od  </w:t>
      </w:r>
      <w:proofErr w:type="spellStart"/>
      <w:r w:rsidRPr="00E719F1">
        <w:rPr>
          <w:sz w:val="28"/>
          <w:szCs w:val="28"/>
        </w:rPr>
        <w:t>p.Zounka</w:t>
      </w:r>
      <w:proofErr w:type="spellEnd"/>
      <w:proofErr w:type="gramEnd"/>
      <w:r w:rsidRPr="00E719F1">
        <w:rPr>
          <w:sz w:val="28"/>
          <w:szCs w:val="28"/>
        </w:rPr>
        <w:t>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 xml:space="preserve">Odkoupení pozemku </w:t>
      </w:r>
      <w:proofErr w:type="gramStart"/>
      <w:r w:rsidRPr="00E719F1">
        <w:rPr>
          <w:sz w:val="28"/>
          <w:szCs w:val="28"/>
        </w:rPr>
        <w:t>od  p.</w:t>
      </w:r>
      <w:proofErr w:type="gramEnd"/>
      <w:r w:rsidRPr="00E719F1">
        <w:rPr>
          <w:sz w:val="28"/>
          <w:szCs w:val="28"/>
        </w:rPr>
        <w:t xml:space="preserve"> Zadinové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Obecně závazná vyhláška č.1/2017.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Obecně závazná vyhláška č,2/2017.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Reklamační řád.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Doplnění veřejného osvětlení.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Rekonstrukce vodovodní přípojky.</w:t>
      </w:r>
    </w:p>
    <w:p w:rsidR="009B6167" w:rsidRPr="00E719F1" w:rsidRDefault="009B6167" w:rsidP="009B6167">
      <w:pPr>
        <w:pStyle w:val="Odstavecseseznamem"/>
        <w:numPr>
          <w:ilvl w:val="0"/>
          <w:numId w:val="2"/>
        </w:numPr>
        <w:tabs>
          <w:tab w:val="left" w:pos="1020"/>
        </w:tabs>
        <w:rPr>
          <w:sz w:val="28"/>
          <w:szCs w:val="28"/>
        </w:rPr>
      </w:pPr>
      <w:r w:rsidRPr="00E719F1">
        <w:rPr>
          <w:sz w:val="28"/>
          <w:szCs w:val="28"/>
        </w:rPr>
        <w:t>Rekonstrukce topení obecního úřadu.</w:t>
      </w:r>
    </w:p>
    <w:p w:rsidR="00DF3E45" w:rsidRDefault="00DF3E45" w:rsidP="00DF3E45"/>
    <w:p w:rsidR="00602A7D" w:rsidRPr="00242147" w:rsidRDefault="00063CAE" w:rsidP="00DF3E45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242147">
        <w:t xml:space="preserve">  </w:t>
      </w:r>
      <w:r>
        <w:t xml:space="preserve">   </w:t>
      </w:r>
      <w:r w:rsidR="009B6167">
        <w:t xml:space="preserve">   </w:t>
      </w:r>
      <w:r w:rsidR="009B6167">
        <w:rPr>
          <w:sz w:val="28"/>
          <w:szCs w:val="28"/>
        </w:rPr>
        <w:t>Ing. Mrkvička</w:t>
      </w:r>
      <w:bookmarkStart w:id="0" w:name="_GoBack"/>
      <w:bookmarkEnd w:id="0"/>
    </w:p>
    <w:p w:rsidR="00602A7D" w:rsidRPr="00242147" w:rsidRDefault="00602A7D" w:rsidP="00DF3E45">
      <w:pPr>
        <w:rPr>
          <w:sz w:val="28"/>
          <w:szCs w:val="28"/>
        </w:rPr>
      </w:pPr>
      <w:r w:rsidRPr="00242147">
        <w:rPr>
          <w:sz w:val="28"/>
          <w:szCs w:val="28"/>
        </w:rPr>
        <w:t xml:space="preserve">                                                                                </w:t>
      </w:r>
      <w:r w:rsidR="00063CAE" w:rsidRPr="00242147">
        <w:rPr>
          <w:sz w:val="28"/>
          <w:szCs w:val="28"/>
        </w:rPr>
        <w:t xml:space="preserve">  </w:t>
      </w:r>
      <w:r w:rsidRPr="00242147">
        <w:rPr>
          <w:sz w:val="28"/>
          <w:szCs w:val="28"/>
        </w:rPr>
        <w:t xml:space="preserve">        Starost</w:t>
      </w:r>
      <w:r w:rsidR="00242147">
        <w:rPr>
          <w:sz w:val="28"/>
          <w:szCs w:val="28"/>
        </w:rPr>
        <w:t>k</w:t>
      </w:r>
      <w:r w:rsidRPr="00242147">
        <w:rPr>
          <w:sz w:val="28"/>
          <w:szCs w:val="28"/>
        </w:rPr>
        <w:t>a obce</w:t>
      </w:r>
    </w:p>
    <w:p w:rsidR="00602A7D" w:rsidRDefault="00602A7D" w:rsidP="00DF3E45"/>
    <w:p w:rsidR="00602A7D" w:rsidRDefault="00602A7D" w:rsidP="00DF3E45"/>
    <w:p w:rsidR="00DF3E45" w:rsidRDefault="00DF3E45" w:rsidP="00DF3E45">
      <w:pPr>
        <w:rPr>
          <w:sz w:val="28"/>
          <w:szCs w:val="28"/>
        </w:rPr>
      </w:pPr>
      <w:r>
        <w:rPr>
          <w:sz w:val="28"/>
          <w:szCs w:val="28"/>
        </w:rPr>
        <w:t>Zveřejněno: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p w:rsidR="00385B41" w:rsidRDefault="00385B41"/>
    <w:sectPr w:rsidR="00385B41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0171"/>
    <w:multiLevelType w:val="hybridMultilevel"/>
    <w:tmpl w:val="14824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45"/>
    <w:rsid w:val="00023EF6"/>
    <w:rsid w:val="00063CAE"/>
    <w:rsid w:val="00242147"/>
    <w:rsid w:val="00347691"/>
    <w:rsid w:val="00385B41"/>
    <w:rsid w:val="00602A7D"/>
    <w:rsid w:val="006C58A0"/>
    <w:rsid w:val="007B6385"/>
    <w:rsid w:val="00936A40"/>
    <w:rsid w:val="009B6167"/>
    <w:rsid w:val="00DF3E4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B6EF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23E1-1538-4DD8-BC6B-5ACF9403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13</cp:revision>
  <cp:lastPrinted>2017-08-29T18:48:00Z</cp:lastPrinted>
  <dcterms:created xsi:type="dcterms:W3CDTF">2016-10-05T19:46:00Z</dcterms:created>
  <dcterms:modified xsi:type="dcterms:W3CDTF">2018-05-24T17:39:00Z</dcterms:modified>
</cp:coreProperties>
</file>