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A53B90">
        <w:rPr>
          <w:sz w:val="40"/>
          <w:szCs w:val="40"/>
        </w:rPr>
        <w:t xml:space="preserve">pronajmout </w:t>
      </w:r>
      <w:r w:rsidR="00626274">
        <w:rPr>
          <w:sz w:val="40"/>
          <w:szCs w:val="40"/>
        </w:rPr>
        <w:t>nemovitý majetek</w:t>
      </w:r>
    </w:p>
    <w:p w:rsidR="00F12AD3" w:rsidRDefault="00F12AD3" w:rsidP="00F12AD3">
      <w:pPr>
        <w:rPr>
          <w:sz w:val="28"/>
          <w:szCs w:val="28"/>
        </w:rPr>
      </w:pPr>
    </w:p>
    <w:p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B90">
        <w:rPr>
          <w:sz w:val="28"/>
          <w:szCs w:val="28"/>
        </w:rPr>
        <w:t>pronajmout</w:t>
      </w:r>
      <w:r w:rsidR="00DF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část nemovitého majetku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:rsidR="00F12AD3" w:rsidRDefault="00F12AD3" w:rsidP="00F12AD3">
      <w:pPr>
        <w:rPr>
          <w:sz w:val="28"/>
          <w:szCs w:val="28"/>
        </w:rPr>
      </w:pPr>
    </w:p>
    <w:p w:rsidR="00DF5A52" w:rsidRDefault="00DF5A52" w:rsidP="00DF5A52">
      <w:pPr>
        <w:pStyle w:val="Normlnweb"/>
      </w:pPr>
      <w:r>
        <w:rPr>
          <w:sz w:val="28"/>
          <w:szCs w:val="28"/>
        </w:rPr>
        <w:t xml:space="preserve">1/ </w:t>
      </w:r>
      <w:r w:rsidR="008934B0">
        <w:rPr>
          <w:sz w:val="28"/>
          <w:szCs w:val="28"/>
        </w:rPr>
        <w:t xml:space="preserve">NP </w:t>
      </w:r>
      <w:r w:rsidR="00BB3ECC">
        <w:rPr>
          <w:sz w:val="28"/>
          <w:szCs w:val="28"/>
        </w:rPr>
        <w:t>– byt 1+1 v horním patře budovy OÚ /vlevo vedle knihovny/</w:t>
      </w: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Všichni zájemci se prosím hlaste písemně do </w:t>
      </w:r>
      <w:r w:rsidR="008934B0">
        <w:rPr>
          <w:sz w:val="28"/>
          <w:szCs w:val="28"/>
        </w:rPr>
        <w:t>15. 11. 2019</w:t>
      </w:r>
      <w:r>
        <w:rPr>
          <w:sz w:val="28"/>
          <w:szCs w:val="28"/>
        </w:rPr>
        <w:t xml:space="preserve"> </w:t>
      </w:r>
    </w:p>
    <w:p w:rsidR="0047506B" w:rsidRDefault="0047506B" w:rsidP="00F12AD3">
      <w:pPr>
        <w:rPr>
          <w:sz w:val="28"/>
          <w:szCs w:val="28"/>
        </w:rPr>
      </w:pPr>
    </w:p>
    <w:p w:rsidR="00626274" w:rsidRDefault="00626274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8934B0">
        <w:rPr>
          <w:sz w:val="28"/>
          <w:szCs w:val="28"/>
        </w:rPr>
        <w:t>15. 11. 2019</w:t>
      </w: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Tereza Kadlecová</w:t>
      </w: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starostka obce Ovesná Lhota</w:t>
      </w:r>
    </w:p>
    <w:p w:rsidR="0047506B" w:rsidRDefault="00A53B90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</w:t>
      </w:r>
      <w:r w:rsidRPr="00A53B90">
        <w:rPr>
          <w:noProof/>
          <w:sz w:val="28"/>
          <w:szCs w:val="28"/>
          <w:lang w:eastAsia="cs-CZ"/>
        </w:rPr>
        <w:drawing>
          <wp:inline distT="0" distB="0" distL="0" distR="0">
            <wp:extent cx="1504950" cy="9571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58" cy="9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6B" w:rsidRDefault="0047506B" w:rsidP="00F12AD3">
      <w:pPr>
        <w:rPr>
          <w:sz w:val="28"/>
          <w:szCs w:val="28"/>
        </w:rPr>
      </w:pPr>
    </w:p>
    <w:p w:rsidR="0047506B" w:rsidRPr="00F12AD3" w:rsidRDefault="00626274" w:rsidP="00F12A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</w:t>
      </w:r>
      <w:r w:rsidR="00A53B90">
        <w:rPr>
          <w:sz w:val="28"/>
          <w:szCs w:val="28"/>
        </w:rPr>
        <w:t>10.</w:t>
      </w:r>
      <w:proofErr w:type="gramEnd"/>
      <w:r w:rsidR="00A53B90">
        <w:rPr>
          <w:sz w:val="28"/>
          <w:szCs w:val="28"/>
        </w:rPr>
        <w:t xml:space="preserve"> </w:t>
      </w:r>
      <w:r w:rsidR="00BB3ECC">
        <w:rPr>
          <w:sz w:val="28"/>
          <w:szCs w:val="28"/>
        </w:rPr>
        <w:t>11</w:t>
      </w:r>
      <w:r w:rsidR="00A53B90">
        <w:rPr>
          <w:sz w:val="28"/>
          <w:szCs w:val="28"/>
        </w:rPr>
        <w:t>. 201</w:t>
      </w:r>
      <w:r w:rsidR="00BB3ECC">
        <w:rPr>
          <w:sz w:val="28"/>
          <w:szCs w:val="28"/>
        </w:rPr>
        <w:t>9</w:t>
      </w:r>
    </w:p>
    <w:p w:rsidR="00F12AD3" w:rsidRPr="00F12AD3" w:rsidRDefault="00F12AD3" w:rsidP="00F12AD3">
      <w:pPr>
        <w:jc w:val="center"/>
        <w:rPr>
          <w:sz w:val="40"/>
          <w:szCs w:val="40"/>
        </w:rPr>
      </w:pPr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5C"/>
    <w:rsid w:val="000129C3"/>
    <w:rsid w:val="001601C2"/>
    <w:rsid w:val="00460205"/>
    <w:rsid w:val="0047506B"/>
    <w:rsid w:val="005A2486"/>
    <w:rsid w:val="00626274"/>
    <w:rsid w:val="008934B0"/>
    <w:rsid w:val="008C0552"/>
    <w:rsid w:val="0093495C"/>
    <w:rsid w:val="00943675"/>
    <w:rsid w:val="00A53B90"/>
    <w:rsid w:val="00AC0A8D"/>
    <w:rsid w:val="00BB3ECC"/>
    <w:rsid w:val="00D9466D"/>
    <w:rsid w:val="00DF5A52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395E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2020-01-29T17:33:00Z</cp:lastPrinted>
  <dcterms:created xsi:type="dcterms:W3CDTF">2018-04-19T09:41:00Z</dcterms:created>
  <dcterms:modified xsi:type="dcterms:W3CDTF">2020-01-29T17:33:00Z</dcterms:modified>
</cp:coreProperties>
</file>